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81" w:rsidRPr="00CE7FDC" w:rsidRDefault="00B1602E" w:rsidP="00425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значении пожарного гидранта</w:t>
      </w:r>
    </w:p>
    <w:p w:rsidR="003F09F8" w:rsidRDefault="003F09F8" w:rsidP="0042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жизни мало кто задумывается о том, какими </w:t>
      </w:r>
      <w:r w:rsidR="00762715">
        <w:rPr>
          <w:rFonts w:ascii="Times New Roman" w:hAnsi="Times New Roman" w:cs="Times New Roman"/>
          <w:sz w:val="28"/>
          <w:szCs w:val="28"/>
        </w:rPr>
        <w:t>техническими</w:t>
      </w:r>
      <w:r w:rsidR="00762715" w:rsidRPr="007A4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обладают спасатели и пожарные для спасения человеческих жизней и нажитого людьми имущества. Большинство </w:t>
      </w:r>
      <w:r w:rsidR="006E207E" w:rsidRPr="00202D0F">
        <w:rPr>
          <w:rFonts w:ascii="Times New Roman" w:hAnsi="Times New Roman" w:cs="Times New Roman"/>
          <w:sz w:val="28"/>
          <w:szCs w:val="28"/>
        </w:rPr>
        <w:t>думает</w:t>
      </w:r>
      <w:r>
        <w:rPr>
          <w:rFonts w:ascii="Times New Roman" w:hAnsi="Times New Roman" w:cs="Times New Roman"/>
          <w:sz w:val="28"/>
          <w:szCs w:val="28"/>
        </w:rPr>
        <w:t>, что технический арсенал для борьбы с огнем примитивен, а суть применения проста, хоть и требует хорошей физической подготовки.</w:t>
      </w:r>
    </w:p>
    <w:p w:rsidR="003F09F8" w:rsidRDefault="00202D0F" w:rsidP="0042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истории. </w:t>
      </w:r>
      <w:r w:rsidR="00F1790F" w:rsidRPr="00202D0F">
        <w:rPr>
          <w:rFonts w:ascii="Times New Roman" w:hAnsi="Times New Roman" w:cs="Times New Roman"/>
          <w:sz w:val="28"/>
          <w:szCs w:val="28"/>
        </w:rPr>
        <w:t>В</w:t>
      </w:r>
      <w:r w:rsidR="0068782C" w:rsidRPr="00202D0F">
        <w:rPr>
          <w:rFonts w:ascii="Times New Roman" w:hAnsi="Times New Roman" w:cs="Times New Roman"/>
          <w:sz w:val="28"/>
          <w:szCs w:val="28"/>
        </w:rPr>
        <w:t>сег</w:t>
      </w:r>
      <w:r w:rsidR="0068782C">
        <w:rPr>
          <w:rFonts w:ascii="Times New Roman" w:hAnsi="Times New Roman" w:cs="Times New Roman"/>
          <w:sz w:val="28"/>
          <w:szCs w:val="28"/>
        </w:rPr>
        <w:t xml:space="preserve">о </w:t>
      </w:r>
      <w:r w:rsidR="00762715">
        <w:rPr>
          <w:rFonts w:ascii="Times New Roman" w:hAnsi="Times New Roman" w:cs="Times New Roman"/>
          <w:sz w:val="28"/>
          <w:szCs w:val="28"/>
        </w:rPr>
        <w:t xml:space="preserve">может быть два века </w:t>
      </w:r>
      <w:r w:rsidR="0068782C">
        <w:rPr>
          <w:rFonts w:ascii="Times New Roman" w:hAnsi="Times New Roman" w:cs="Times New Roman"/>
          <w:sz w:val="28"/>
          <w:szCs w:val="28"/>
        </w:rPr>
        <w:t xml:space="preserve">назад города и села были построены преимущественно из древесины, дома сгорали дотла за минуты, а в борьбе с пожарами помогали лишь лопаты, топоры и ведра, </w:t>
      </w:r>
      <w:r w:rsidR="006E207E">
        <w:rPr>
          <w:rFonts w:ascii="Times New Roman" w:hAnsi="Times New Roman" w:cs="Times New Roman"/>
          <w:sz w:val="28"/>
          <w:szCs w:val="28"/>
        </w:rPr>
        <w:t xml:space="preserve">а </w:t>
      </w:r>
      <w:r w:rsidR="0068782C">
        <w:rPr>
          <w:rFonts w:ascii="Times New Roman" w:hAnsi="Times New Roman" w:cs="Times New Roman"/>
          <w:sz w:val="28"/>
          <w:szCs w:val="28"/>
        </w:rPr>
        <w:t>воду привозили на повозках.</w:t>
      </w:r>
    </w:p>
    <w:p w:rsidR="003F09F8" w:rsidRDefault="00DC2107" w:rsidP="0042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ущерб от пожаров только рос, поэтому появилась необходимость основательно изменить процесс пожаротушения. Были созданы пожарные команды, а затем, благодаря разработке русского инженера Николая Зимина, нашлось решение наиважнейшего вопроса в борьбе с огнем – он разработал систему тушения пожаров с использованием воды из горо</w:t>
      </w:r>
      <w:r w:rsidR="00A476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ских резервуаров.</w:t>
      </w:r>
    </w:p>
    <w:p w:rsidR="00DC2107" w:rsidRDefault="00DC2107" w:rsidP="0042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Позже, в конце 19 века, появился пожарный гидрант, </w:t>
      </w:r>
      <w:r w:rsidR="00202D0F">
        <w:rPr>
          <w:rFonts w:ascii="Times New Roman" w:hAnsi="Times New Roman" w:cs="Times New Roman"/>
          <w:sz w:val="28"/>
          <w:szCs w:val="28"/>
        </w:rPr>
        <w:t>который до сих пор актуален и значение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202D0F">
        <w:rPr>
          <w:rFonts w:ascii="Times New Roman" w:hAnsi="Times New Roman" w:cs="Times New Roman"/>
          <w:sz w:val="28"/>
          <w:szCs w:val="28"/>
        </w:rPr>
        <w:t>в пожаротушении</w:t>
      </w:r>
      <w:r w:rsidR="00F1790F">
        <w:rPr>
          <w:rFonts w:ascii="Times New Roman" w:hAnsi="Times New Roman" w:cs="Times New Roman"/>
          <w:sz w:val="28"/>
          <w:szCs w:val="28"/>
        </w:rPr>
        <w:t xml:space="preserve">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0F">
        <w:rPr>
          <w:rFonts w:ascii="Times New Roman" w:hAnsi="Times New Roman" w:cs="Times New Roman"/>
          <w:sz w:val="28"/>
          <w:szCs w:val="28"/>
        </w:rPr>
        <w:t>недооценить</w:t>
      </w:r>
      <w:r w:rsidR="00202D0F">
        <w:rPr>
          <w:rFonts w:ascii="Times New Roman" w:hAnsi="Times New Roman" w:cs="Times New Roman"/>
          <w:sz w:val="28"/>
          <w:szCs w:val="28"/>
        </w:rPr>
        <w:t xml:space="preserve">. </w:t>
      </w:r>
      <w:r w:rsidR="00A4763B">
        <w:rPr>
          <w:rFonts w:ascii="Times New Roman" w:hAnsi="Times New Roman" w:cs="Times New Roman"/>
          <w:sz w:val="28"/>
          <w:szCs w:val="28"/>
        </w:rPr>
        <w:t>Разработка</w:t>
      </w:r>
      <w:r w:rsidR="00202D0F">
        <w:rPr>
          <w:rFonts w:ascii="Times New Roman" w:hAnsi="Times New Roman" w:cs="Times New Roman"/>
          <w:sz w:val="28"/>
          <w:szCs w:val="28"/>
        </w:rPr>
        <w:t xml:space="preserve"> российского исследователя</w:t>
      </w:r>
      <w:r w:rsidRPr="00DC2107">
        <w:rPr>
          <w:rFonts w:ascii="Times New Roman" w:hAnsi="Times New Roman" w:cs="Times New Roman"/>
          <w:sz w:val="28"/>
          <w:szCs w:val="28"/>
        </w:rPr>
        <w:t xml:space="preserve"> пользуется популярностью</w:t>
      </w:r>
      <w:r w:rsidR="00A4763B">
        <w:rPr>
          <w:rFonts w:ascii="Times New Roman" w:hAnsi="Times New Roman" w:cs="Times New Roman"/>
          <w:sz w:val="28"/>
          <w:szCs w:val="28"/>
        </w:rPr>
        <w:t xml:space="preserve"> во всём современном мире.</w:t>
      </w:r>
    </w:p>
    <w:p w:rsidR="00536BAB" w:rsidRPr="00423898" w:rsidRDefault="00536BAB" w:rsidP="0042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используются подземные пожарные гидранты, а для их </w:t>
      </w:r>
      <w:r w:rsidRPr="00423898">
        <w:rPr>
          <w:rFonts w:ascii="Times New Roman" w:hAnsi="Times New Roman" w:cs="Times New Roman"/>
          <w:sz w:val="28"/>
          <w:szCs w:val="28"/>
        </w:rPr>
        <w:t>применения пожарным нужно снять крышку люк</w:t>
      </w:r>
      <w:r w:rsidR="008B1B89" w:rsidRPr="00423898">
        <w:rPr>
          <w:rFonts w:ascii="Times New Roman" w:hAnsi="Times New Roman" w:cs="Times New Roman"/>
          <w:sz w:val="28"/>
          <w:szCs w:val="28"/>
        </w:rPr>
        <w:t>а</w:t>
      </w:r>
      <w:r w:rsidRPr="00423898">
        <w:rPr>
          <w:rFonts w:ascii="Times New Roman" w:hAnsi="Times New Roman" w:cs="Times New Roman"/>
          <w:sz w:val="28"/>
          <w:szCs w:val="28"/>
        </w:rPr>
        <w:t xml:space="preserve"> пожарного гидранта</w:t>
      </w:r>
      <w:r w:rsidR="008B1B89" w:rsidRPr="00423898">
        <w:rPr>
          <w:rFonts w:ascii="Times New Roman" w:hAnsi="Times New Roman" w:cs="Times New Roman"/>
          <w:sz w:val="28"/>
          <w:szCs w:val="28"/>
        </w:rPr>
        <w:t xml:space="preserve">, установить пожарную колонку, а затем, присоединив </w:t>
      </w:r>
      <w:r w:rsidR="00423898" w:rsidRPr="00423898">
        <w:rPr>
          <w:rFonts w:ascii="Times New Roman" w:hAnsi="Times New Roman" w:cs="Times New Roman"/>
          <w:sz w:val="28"/>
          <w:szCs w:val="28"/>
        </w:rPr>
        <w:t xml:space="preserve">к колонке </w:t>
      </w:r>
      <w:r w:rsidR="00286912" w:rsidRPr="00423898">
        <w:rPr>
          <w:rFonts w:ascii="Times New Roman" w:hAnsi="Times New Roman" w:cs="Times New Roman"/>
          <w:sz w:val="28"/>
          <w:szCs w:val="28"/>
        </w:rPr>
        <w:t xml:space="preserve">от автоцистерны </w:t>
      </w:r>
      <w:r w:rsidR="008B1B89" w:rsidRPr="00423898">
        <w:rPr>
          <w:rFonts w:ascii="Times New Roman" w:hAnsi="Times New Roman" w:cs="Times New Roman"/>
          <w:sz w:val="28"/>
          <w:szCs w:val="28"/>
        </w:rPr>
        <w:t>особые пожа</w:t>
      </w:r>
      <w:r w:rsidR="00CA4274" w:rsidRPr="00423898">
        <w:rPr>
          <w:rFonts w:ascii="Times New Roman" w:hAnsi="Times New Roman" w:cs="Times New Roman"/>
          <w:sz w:val="28"/>
          <w:szCs w:val="28"/>
        </w:rPr>
        <w:t>рные рукава</w:t>
      </w:r>
      <w:r w:rsidR="008B1B89" w:rsidRPr="00423898">
        <w:rPr>
          <w:rFonts w:ascii="Times New Roman" w:hAnsi="Times New Roman" w:cs="Times New Roman"/>
          <w:sz w:val="28"/>
          <w:szCs w:val="28"/>
        </w:rPr>
        <w:t xml:space="preserve">, </w:t>
      </w:r>
      <w:r w:rsidR="00202D0F" w:rsidRPr="00423898">
        <w:rPr>
          <w:rFonts w:ascii="Times New Roman" w:hAnsi="Times New Roman" w:cs="Times New Roman"/>
          <w:sz w:val="28"/>
          <w:szCs w:val="28"/>
        </w:rPr>
        <w:t xml:space="preserve">через которые </w:t>
      </w:r>
      <w:r w:rsidR="00423898" w:rsidRPr="00423898">
        <w:rPr>
          <w:rFonts w:ascii="Times New Roman" w:hAnsi="Times New Roman" w:cs="Times New Roman"/>
          <w:sz w:val="28"/>
          <w:szCs w:val="28"/>
        </w:rPr>
        <w:t xml:space="preserve">в нее </w:t>
      </w:r>
      <w:r w:rsidR="00202D0F" w:rsidRPr="00423898">
        <w:rPr>
          <w:rFonts w:ascii="Times New Roman" w:hAnsi="Times New Roman" w:cs="Times New Roman"/>
          <w:sz w:val="28"/>
          <w:szCs w:val="28"/>
        </w:rPr>
        <w:t>поступает вода под большим давлением</w:t>
      </w:r>
      <w:r w:rsidR="00423898" w:rsidRPr="00423898">
        <w:rPr>
          <w:rFonts w:ascii="Times New Roman" w:hAnsi="Times New Roman" w:cs="Times New Roman"/>
          <w:sz w:val="28"/>
          <w:szCs w:val="28"/>
        </w:rPr>
        <w:t>,</w:t>
      </w:r>
      <w:r w:rsidR="00202D0F" w:rsidRPr="00423898">
        <w:rPr>
          <w:rFonts w:ascii="Times New Roman" w:hAnsi="Times New Roman" w:cs="Times New Roman"/>
          <w:sz w:val="28"/>
          <w:szCs w:val="28"/>
        </w:rPr>
        <w:t xml:space="preserve"> </w:t>
      </w:r>
      <w:r w:rsidR="00423898" w:rsidRPr="00423898">
        <w:rPr>
          <w:rFonts w:ascii="Times New Roman" w:hAnsi="Times New Roman" w:cs="Times New Roman"/>
          <w:sz w:val="28"/>
          <w:szCs w:val="28"/>
        </w:rPr>
        <w:t>пода</w:t>
      </w:r>
      <w:r w:rsidR="008B1B89" w:rsidRPr="00423898">
        <w:rPr>
          <w:rFonts w:ascii="Times New Roman" w:hAnsi="Times New Roman" w:cs="Times New Roman"/>
          <w:sz w:val="28"/>
          <w:szCs w:val="28"/>
        </w:rPr>
        <w:t>ть воду на т</w:t>
      </w:r>
      <w:r w:rsidR="00423898" w:rsidRPr="00423898">
        <w:rPr>
          <w:rFonts w:ascii="Times New Roman" w:hAnsi="Times New Roman" w:cs="Times New Roman"/>
          <w:sz w:val="28"/>
          <w:szCs w:val="28"/>
        </w:rPr>
        <w:t>ушение пожара</w:t>
      </w:r>
      <w:r w:rsidR="00CA4274" w:rsidRPr="00423898">
        <w:rPr>
          <w:rFonts w:ascii="Times New Roman" w:hAnsi="Times New Roman" w:cs="Times New Roman"/>
          <w:sz w:val="28"/>
          <w:szCs w:val="28"/>
        </w:rPr>
        <w:t>.</w:t>
      </w:r>
    </w:p>
    <w:p w:rsidR="00636C1F" w:rsidRPr="007A4C4B" w:rsidRDefault="00286912" w:rsidP="007A4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пожарных автоцистернах </w:t>
      </w:r>
      <w:r w:rsidR="00DC0716">
        <w:rPr>
          <w:rFonts w:ascii="Times New Roman" w:hAnsi="Times New Roman" w:cs="Times New Roman"/>
          <w:sz w:val="28"/>
          <w:szCs w:val="28"/>
        </w:rPr>
        <w:t xml:space="preserve">может перевозиться несколько тонн воды, но при интенсивном тушении </w:t>
      </w:r>
      <w:r w:rsidR="00423898">
        <w:rPr>
          <w:rFonts w:ascii="Times New Roman" w:hAnsi="Times New Roman" w:cs="Times New Roman"/>
          <w:sz w:val="28"/>
          <w:szCs w:val="28"/>
        </w:rPr>
        <w:t>вода заканчивае</w:t>
      </w:r>
      <w:r w:rsidR="00DC0716">
        <w:rPr>
          <w:rFonts w:ascii="Times New Roman" w:hAnsi="Times New Roman" w:cs="Times New Roman"/>
          <w:sz w:val="28"/>
          <w:szCs w:val="28"/>
        </w:rPr>
        <w:t>тся за считанные минуты</w:t>
      </w:r>
      <w:r w:rsidR="00DC0716" w:rsidRPr="00423898">
        <w:rPr>
          <w:rFonts w:ascii="Times New Roman" w:hAnsi="Times New Roman" w:cs="Times New Roman"/>
          <w:sz w:val="28"/>
          <w:szCs w:val="28"/>
        </w:rPr>
        <w:t xml:space="preserve">. </w:t>
      </w:r>
      <w:r w:rsidR="0076271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23898">
        <w:rPr>
          <w:rFonts w:ascii="Times New Roman" w:hAnsi="Times New Roman" w:cs="Times New Roman"/>
          <w:sz w:val="28"/>
          <w:szCs w:val="28"/>
        </w:rPr>
        <w:t xml:space="preserve">очень важно, чтобы доступ к пожарному гидранту был свободен от посторонних автомобилей», - </w:t>
      </w:r>
      <w:r w:rsidR="00DC0716">
        <w:rPr>
          <w:rFonts w:ascii="Times New Roman" w:hAnsi="Times New Roman" w:cs="Times New Roman"/>
          <w:sz w:val="28"/>
          <w:szCs w:val="28"/>
        </w:rPr>
        <w:t xml:space="preserve">отметила заместитель начальника Управления по ЮЗАО Департамента </w:t>
      </w:r>
      <w:proofErr w:type="spellStart"/>
      <w:r w:rsidR="00DC0716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DC0716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DC0716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DC07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36C1F" w:rsidRPr="007A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6774"/>
    <w:multiLevelType w:val="multilevel"/>
    <w:tmpl w:val="4FA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25117"/>
    <w:multiLevelType w:val="hybridMultilevel"/>
    <w:tmpl w:val="6CBAB5C0"/>
    <w:lvl w:ilvl="0" w:tplc="209A3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48"/>
    <w:rsid w:val="0014149E"/>
    <w:rsid w:val="001A2737"/>
    <w:rsid w:val="00202D0F"/>
    <w:rsid w:val="00226BDC"/>
    <w:rsid w:val="00286912"/>
    <w:rsid w:val="003A187C"/>
    <w:rsid w:val="003E3F77"/>
    <w:rsid w:val="003F09F8"/>
    <w:rsid w:val="00423898"/>
    <w:rsid w:val="0042529E"/>
    <w:rsid w:val="00491B08"/>
    <w:rsid w:val="004F44DD"/>
    <w:rsid w:val="00512D6E"/>
    <w:rsid w:val="00536BAB"/>
    <w:rsid w:val="0062160F"/>
    <w:rsid w:val="00636C1F"/>
    <w:rsid w:val="0068782C"/>
    <w:rsid w:val="006E207E"/>
    <w:rsid w:val="00762715"/>
    <w:rsid w:val="007A4C4B"/>
    <w:rsid w:val="008A5481"/>
    <w:rsid w:val="008B1B89"/>
    <w:rsid w:val="008C27B1"/>
    <w:rsid w:val="008E5C48"/>
    <w:rsid w:val="0093066C"/>
    <w:rsid w:val="009D0CEF"/>
    <w:rsid w:val="00A06078"/>
    <w:rsid w:val="00A4763B"/>
    <w:rsid w:val="00B1602E"/>
    <w:rsid w:val="00B2089A"/>
    <w:rsid w:val="00C31981"/>
    <w:rsid w:val="00C407A0"/>
    <w:rsid w:val="00C41FB2"/>
    <w:rsid w:val="00C45E21"/>
    <w:rsid w:val="00CA4274"/>
    <w:rsid w:val="00CE7FDC"/>
    <w:rsid w:val="00DC0716"/>
    <w:rsid w:val="00DC2107"/>
    <w:rsid w:val="00E03B53"/>
    <w:rsid w:val="00E40FAF"/>
    <w:rsid w:val="00E82855"/>
    <w:rsid w:val="00F1790F"/>
    <w:rsid w:val="00F7238E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2BC5"/>
  <w15:chartTrackingRefBased/>
  <w15:docId w15:val="{9A99C1F1-1A97-4059-8BE6-95611EF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3</cp:revision>
  <cp:lastPrinted>2023-03-22T12:36:00Z</cp:lastPrinted>
  <dcterms:created xsi:type="dcterms:W3CDTF">2024-03-28T13:04:00Z</dcterms:created>
  <dcterms:modified xsi:type="dcterms:W3CDTF">2024-04-04T06:35:00Z</dcterms:modified>
</cp:coreProperties>
</file>